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04BB" w14:textId="77777777" w:rsidR="00E95A1D" w:rsidRPr="009202E2" w:rsidRDefault="00E95A1D" w:rsidP="00E95A1D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202E2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6ADCCC5" wp14:editId="04958945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6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2E2">
        <w:rPr>
          <w:rFonts w:ascii="Tahoma" w:hAnsi="Tahoma" w:cs="Tahoma"/>
          <w:sz w:val="20"/>
          <w:szCs w:val="20"/>
        </w:rPr>
        <w:t xml:space="preserve">St Michael and All Angels </w:t>
      </w:r>
    </w:p>
    <w:p w14:paraId="013D5726" w14:textId="77777777" w:rsidR="00E95A1D" w:rsidRPr="009202E2" w:rsidRDefault="00E95A1D" w:rsidP="00E95A1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Pupil Discipline Committee </w:t>
      </w:r>
    </w:p>
    <w:p w14:paraId="2944FEC9" w14:textId="77777777" w:rsidR="00E95A1D" w:rsidRPr="009202E2" w:rsidRDefault="00E95A1D" w:rsidP="00E95A1D">
      <w:pPr>
        <w:jc w:val="center"/>
        <w:rPr>
          <w:rFonts w:ascii="Tahoma" w:hAnsi="Tahoma" w:cs="Tahoma"/>
          <w:sz w:val="20"/>
          <w:szCs w:val="20"/>
        </w:rPr>
      </w:pPr>
      <w:r w:rsidRPr="009202E2">
        <w:rPr>
          <w:rFonts w:ascii="Tahoma" w:hAnsi="Tahoma" w:cs="Tahoma"/>
          <w:sz w:val="20"/>
          <w:szCs w:val="20"/>
        </w:rPr>
        <w:t xml:space="preserve">Terms of Reference </w:t>
      </w:r>
    </w:p>
    <w:p w14:paraId="56EF1E6A" w14:textId="401D728E" w:rsidR="00E95A1D" w:rsidRDefault="00DF19BC" w:rsidP="00E95A1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2022-23</w:t>
      </w:r>
    </w:p>
    <w:p w14:paraId="2E6EB318" w14:textId="77777777" w:rsidR="00E95A1D" w:rsidRPr="009F7DE3" w:rsidRDefault="00E95A1D" w:rsidP="00E95A1D">
      <w:pPr>
        <w:rPr>
          <w:rFonts w:ascii="Tahoma" w:hAnsi="Tahoma" w:cs="Tahoma"/>
          <w:sz w:val="20"/>
          <w:szCs w:val="20"/>
          <w:u w:val="single"/>
        </w:rPr>
      </w:pPr>
      <w:r w:rsidRPr="009F7DE3">
        <w:rPr>
          <w:rFonts w:ascii="Tahoma" w:hAnsi="Tahoma" w:cs="Tahoma"/>
          <w:sz w:val="20"/>
          <w:szCs w:val="20"/>
          <w:u w:val="single"/>
        </w:rPr>
        <w:t xml:space="preserve">As members of the </w:t>
      </w:r>
      <w:r>
        <w:rPr>
          <w:rFonts w:ascii="Tahoma" w:hAnsi="Tahoma" w:cs="Tahoma"/>
          <w:sz w:val="20"/>
          <w:szCs w:val="20"/>
          <w:u w:val="single"/>
        </w:rPr>
        <w:t>Governing Body</w:t>
      </w:r>
      <w:r w:rsidRPr="009F7DE3">
        <w:rPr>
          <w:rFonts w:ascii="Tahoma" w:hAnsi="Tahoma" w:cs="Tahoma"/>
          <w:sz w:val="20"/>
          <w:szCs w:val="20"/>
          <w:u w:val="single"/>
        </w:rPr>
        <w:t xml:space="preserve"> of SMAAA we pledge to:</w:t>
      </w:r>
    </w:p>
    <w:p w14:paraId="67D97523" w14:textId="77777777" w:rsidR="00E95A1D" w:rsidRPr="00E21E35" w:rsidRDefault="00E95A1D" w:rsidP="00E95A1D">
      <w:p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1C6F9C41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selflessness</w:t>
      </w:r>
      <w:r>
        <w:rPr>
          <w:rFonts w:ascii="Tahoma" w:hAnsi="Tahoma" w:cs="Tahoma"/>
          <w:sz w:val="20"/>
          <w:szCs w:val="20"/>
        </w:rPr>
        <w:t>;</w:t>
      </w:r>
    </w:p>
    <w:p w14:paraId="00CA299B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integrity</w:t>
      </w:r>
      <w:r>
        <w:rPr>
          <w:rFonts w:ascii="Tahoma" w:hAnsi="Tahoma" w:cs="Tahoma"/>
          <w:sz w:val="20"/>
          <w:szCs w:val="20"/>
        </w:rPr>
        <w:t>;</w:t>
      </w:r>
    </w:p>
    <w:p w14:paraId="66AAD76E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objectivity</w:t>
      </w:r>
      <w:r>
        <w:rPr>
          <w:rFonts w:ascii="Tahoma" w:hAnsi="Tahoma" w:cs="Tahoma"/>
          <w:sz w:val="20"/>
          <w:szCs w:val="20"/>
        </w:rPr>
        <w:t>;</w:t>
      </w:r>
      <w:r w:rsidRPr="00E21E35">
        <w:rPr>
          <w:rFonts w:ascii="Tahoma" w:hAnsi="Tahoma" w:cs="Tahoma"/>
          <w:sz w:val="20"/>
          <w:szCs w:val="20"/>
        </w:rPr>
        <w:t xml:space="preserve"> </w:t>
      </w:r>
    </w:p>
    <w:p w14:paraId="431772AD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accountability</w:t>
      </w:r>
      <w:r>
        <w:rPr>
          <w:rFonts w:ascii="Tahoma" w:hAnsi="Tahoma" w:cs="Tahoma"/>
          <w:sz w:val="20"/>
          <w:szCs w:val="20"/>
        </w:rPr>
        <w:t>;</w:t>
      </w:r>
    </w:p>
    <w:p w14:paraId="7597225F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openness</w:t>
      </w:r>
      <w:r>
        <w:rPr>
          <w:rFonts w:ascii="Tahoma" w:hAnsi="Tahoma" w:cs="Tahoma"/>
          <w:sz w:val="20"/>
          <w:szCs w:val="20"/>
        </w:rPr>
        <w:t>;</w:t>
      </w:r>
    </w:p>
    <w:p w14:paraId="420E9A50" w14:textId="77777777" w:rsidR="00E95A1D" w:rsidRPr="00E21E35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honesty</w:t>
      </w:r>
      <w:r>
        <w:rPr>
          <w:rFonts w:ascii="Tahoma" w:hAnsi="Tahoma" w:cs="Tahoma"/>
          <w:sz w:val="20"/>
          <w:szCs w:val="20"/>
        </w:rPr>
        <w:t>;</w:t>
      </w:r>
    </w:p>
    <w:p w14:paraId="4542B605" w14:textId="77777777" w:rsidR="00E95A1D" w:rsidRDefault="00E95A1D" w:rsidP="00E95A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leadership.</w:t>
      </w:r>
    </w:p>
    <w:p w14:paraId="2B4DB82E" w14:textId="77777777" w:rsidR="00E95A1D" w:rsidRDefault="00E95A1D" w:rsidP="00E95A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E95A1D" w14:paraId="3CBB434D" w14:textId="77777777" w:rsidTr="009B4CF9">
        <w:tc>
          <w:tcPr>
            <w:tcW w:w="1242" w:type="dxa"/>
          </w:tcPr>
          <w:p w14:paraId="5F9F98CC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08B5AD05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E95A1D" w14:paraId="24ECAD5C" w14:textId="77777777" w:rsidTr="009B4CF9">
        <w:tc>
          <w:tcPr>
            <w:tcW w:w="1242" w:type="dxa"/>
          </w:tcPr>
          <w:p w14:paraId="7711BA6F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7E2A2FE1" w14:textId="77777777" w:rsidR="00E95A1D" w:rsidRDefault="00E95A1D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337BB8CF" w14:textId="77777777" w:rsidR="00E95A1D" w:rsidRDefault="00E95A1D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2C6DB099" w14:textId="77777777" w:rsidR="00E95A1D" w:rsidRDefault="00E95A1D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071C976E" w14:textId="77777777" w:rsidR="00E95A1D" w:rsidRDefault="00E95A1D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6EEA1320" w14:textId="77777777" w:rsidR="00E95A1D" w:rsidRPr="00097CCD" w:rsidRDefault="00E95A1D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E95A1D" w14:paraId="6842797C" w14:textId="77777777" w:rsidTr="009B4CF9">
        <w:tc>
          <w:tcPr>
            <w:tcW w:w="1242" w:type="dxa"/>
          </w:tcPr>
          <w:p w14:paraId="26C36A48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31D1070D" w14:textId="77777777" w:rsidR="00E95A1D" w:rsidRDefault="00E95A1D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3B084EB9" w14:textId="77777777" w:rsidR="00E95A1D" w:rsidRPr="00DB14A6" w:rsidRDefault="00E95A1D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48C0D03F" w14:textId="77777777" w:rsidR="00E95A1D" w:rsidRDefault="00E95A1D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2801CDD7" w14:textId="77777777" w:rsidR="00E95A1D" w:rsidRPr="0014709B" w:rsidRDefault="00E95A1D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E95A1D" w14:paraId="036B174C" w14:textId="77777777" w:rsidTr="009B4CF9">
        <w:tc>
          <w:tcPr>
            <w:tcW w:w="1242" w:type="dxa"/>
          </w:tcPr>
          <w:p w14:paraId="593B75B8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591FEE5B" w14:textId="77777777" w:rsidR="00E95A1D" w:rsidRPr="00DB14A6" w:rsidRDefault="00E95A1D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39080315" w14:textId="77777777" w:rsidR="00E95A1D" w:rsidRPr="0014709B" w:rsidRDefault="00E95A1D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E95A1D" w14:paraId="59AFDD09" w14:textId="77777777" w:rsidTr="009B4CF9">
        <w:tc>
          <w:tcPr>
            <w:tcW w:w="1242" w:type="dxa"/>
          </w:tcPr>
          <w:p w14:paraId="3E6969D8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6D0E55E3" w14:textId="77777777" w:rsidR="00E95A1D" w:rsidRPr="00DB14A6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01DE2C" w14:textId="77777777" w:rsidR="00E95A1D" w:rsidRDefault="00E95A1D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14B52FCE" w14:textId="77777777" w:rsidR="00E95A1D" w:rsidRDefault="00E95A1D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05F7A1F2" w14:textId="77777777" w:rsidR="00E95A1D" w:rsidRDefault="00E95A1D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080C658F" w14:textId="77777777" w:rsidR="00E95A1D" w:rsidRDefault="00E95A1D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5EA0CB9B" w14:textId="77777777" w:rsidR="00E95A1D" w:rsidRPr="009D0B99" w:rsidRDefault="00E95A1D" w:rsidP="009B4CF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A1D" w14:paraId="3B017B37" w14:textId="77777777" w:rsidTr="009B4CF9">
        <w:tc>
          <w:tcPr>
            <w:tcW w:w="1242" w:type="dxa"/>
          </w:tcPr>
          <w:p w14:paraId="4ABF9968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336CFD47" w14:textId="77777777" w:rsidR="00E95A1D" w:rsidRDefault="00E95A1D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9D0B99">
              <w:rPr>
                <w:rFonts w:ascii="Tahoma" w:hAnsi="Tahoma" w:cs="Tahoma"/>
                <w:sz w:val="20"/>
                <w:szCs w:val="20"/>
              </w:rPr>
              <w:t xml:space="preserve">ork with </w:t>
            </w:r>
            <w:r>
              <w:rPr>
                <w:rFonts w:ascii="Tahoma" w:hAnsi="Tahoma" w:cs="Tahoma"/>
                <w:sz w:val="20"/>
                <w:szCs w:val="20"/>
              </w:rPr>
              <w:t>staff and other Governors;</w:t>
            </w:r>
          </w:p>
          <w:p w14:paraId="773D661B" w14:textId="77777777" w:rsidR="00E95A1D" w:rsidRDefault="00E95A1D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0983076F" w14:textId="77777777" w:rsidR="00E95A1D" w:rsidRDefault="00E95A1D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02C0D6EA" w14:textId="77777777" w:rsidR="00E95A1D" w:rsidRPr="009D0B99" w:rsidRDefault="00E95A1D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E95A1D" w14:paraId="2405DC51" w14:textId="77777777" w:rsidTr="009B4CF9">
        <w:tc>
          <w:tcPr>
            <w:tcW w:w="1242" w:type="dxa"/>
          </w:tcPr>
          <w:p w14:paraId="42E0CD44" w14:textId="77777777" w:rsidR="00E95A1D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well being/partnerships and community engagement </w:t>
            </w:r>
          </w:p>
        </w:tc>
        <w:tc>
          <w:tcPr>
            <w:tcW w:w="8000" w:type="dxa"/>
          </w:tcPr>
          <w:p w14:paraId="452F83D8" w14:textId="77777777" w:rsidR="00E95A1D" w:rsidRDefault="00E95A1D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4AE1BCA6" w14:textId="77777777" w:rsidR="00E95A1D" w:rsidRDefault="00E95A1D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510F1B93" w14:textId="77777777" w:rsidR="00E95A1D" w:rsidRDefault="00E95A1D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4BA1A620" w14:textId="77777777" w:rsidR="00E95A1D" w:rsidRDefault="00E95A1D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136EFDA8" w14:textId="77777777" w:rsidR="00E95A1D" w:rsidRPr="009D0B99" w:rsidRDefault="00E95A1D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0FE1D171" w14:textId="77777777" w:rsidR="00E95A1D" w:rsidRPr="009202E2" w:rsidRDefault="00E95A1D" w:rsidP="00E95A1D">
      <w:pPr>
        <w:jc w:val="center"/>
        <w:rPr>
          <w:rFonts w:ascii="Tahoma" w:hAnsi="Tahoma" w:cs="Tahoma"/>
          <w:sz w:val="20"/>
          <w:szCs w:val="20"/>
        </w:rPr>
      </w:pPr>
    </w:p>
    <w:p w14:paraId="652C9080" w14:textId="77777777" w:rsidR="00E95A1D" w:rsidRDefault="00E95A1D" w:rsidP="00E95A1D">
      <w:pPr>
        <w:rPr>
          <w:rFonts w:ascii="Tahoma" w:hAnsi="Tahoma" w:cs="Tahoma"/>
          <w:sz w:val="20"/>
          <w:szCs w:val="20"/>
          <w:u w:val="single"/>
        </w:rPr>
      </w:pPr>
    </w:p>
    <w:p w14:paraId="79B05E08" w14:textId="77777777" w:rsidR="00E95A1D" w:rsidRPr="009202E2" w:rsidRDefault="00E95A1D" w:rsidP="00E95A1D">
      <w:pPr>
        <w:rPr>
          <w:rFonts w:ascii="Tahoma" w:hAnsi="Tahoma" w:cs="Tahoma"/>
          <w:sz w:val="20"/>
          <w:szCs w:val="20"/>
          <w:u w:val="single"/>
        </w:rPr>
      </w:pPr>
      <w:r w:rsidRPr="009202E2">
        <w:rPr>
          <w:rFonts w:ascii="Tahoma" w:hAnsi="Tahoma" w:cs="Tahoma"/>
          <w:sz w:val="20"/>
          <w:szCs w:val="20"/>
          <w:u w:val="single"/>
        </w:rPr>
        <w:lastRenderedPageBreak/>
        <w:t>Membership and Meetings</w:t>
      </w:r>
    </w:p>
    <w:p w14:paraId="7E144972" w14:textId="77777777" w:rsidR="00E95A1D" w:rsidRPr="009202E2" w:rsidRDefault="00E95A1D" w:rsidP="00E95A1D">
      <w:pPr>
        <w:rPr>
          <w:rFonts w:ascii="Tahoma" w:hAnsi="Tahoma" w:cs="Tahoma"/>
          <w:sz w:val="20"/>
          <w:szCs w:val="20"/>
          <w:u w:val="single"/>
        </w:rPr>
      </w:pPr>
      <w:r w:rsidRPr="009202E2">
        <w:rPr>
          <w:rFonts w:ascii="Tahoma" w:hAnsi="Tahoma" w:cs="Tahoma"/>
          <w:sz w:val="20"/>
          <w:szCs w:val="20"/>
          <w:u w:val="single"/>
        </w:rPr>
        <w:t>Membership and Meetings</w:t>
      </w:r>
    </w:p>
    <w:p w14:paraId="6B529405" w14:textId="77777777" w:rsidR="00E95A1D" w:rsidRPr="00E95A1D" w:rsidRDefault="00E95A1D" w:rsidP="00E95A1D">
      <w:pPr>
        <w:pStyle w:val="indent1"/>
        <w:numPr>
          <w:ilvl w:val="0"/>
          <w:numId w:val="11"/>
        </w:numPr>
        <w:spacing w:line="264" w:lineRule="auto"/>
        <w:rPr>
          <w:rFonts w:ascii="Tahoma" w:hAnsi="Tahoma" w:cs="Tahoma"/>
          <w:sz w:val="20"/>
        </w:rPr>
      </w:pPr>
      <w:r w:rsidRPr="009F7DE3">
        <w:rPr>
          <w:rFonts w:ascii="Tahoma" w:hAnsi="Tahoma" w:cs="Tahoma"/>
          <w:sz w:val="20"/>
        </w:rPr>
        <w:t xml:space="preserve">there will be a minimum of three Governors </w:t>
      </w:r>
      <w:r w:rsidRPr="00A707C9">
        <w:rPr>
          <w:rFonts w:asciiTheme="minorHAnsi" w:hAnsiTheme="minorHAnsi" w:cstheme="minorHAnsi"/>
          <w:sz w:val="22"/>
          <w:szCs w:val="22"/>
        </w:rPr>
        <w:t xml:space="preserve">(excluding the Headteacher </w:t>
      </w:r>
      <w:r w:rsidRPr="00E95A1D">
        <w:rPr>
          <w:rFonts w:asciiTheme="minorHAnsi" w:hAnsiTheme="minorHAnsi" w:cstheme="minorHAnsi"/>
          <w:sz w:val="22"/>
          <w:szCs w:val="22"/>
        </w:rPr>
        <w:t>and any governor with prior knowledge of pupil or incident)</w:t>
      </w:r>
      <w:r w:rsidRPr="00E95A1D">
        <w:rPr>
          <w:rFonts w:ascii="Tahoma" w:hAnsi="Tahoma" w:cs="Tahoma"/>
          <w:sz w:val="20"/>
        </w:rPr>
        <w:t>;</w:t>
      </w:r>
    </w:p>
    <w:p w14:paraId="5A057C86" w14:textId="77777777" w:rsidR="00E95A1D" w:rsidRDefault="00E95A1D" w:rsidP="00E95A1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7DE3">
        <w:rPr>
          <w:rFonts w:ascii="Tahoma" w:hAnsi="Tahoma" w:cs="Tahoma"/>
          <w:sz w:val="20"/>
          <w:szCs w:val="20"/>
        </w:rPr>
        <w:t xml:space="preserve">this </w:t>
      </w:r>
      <w:r>
        <w:rPr>
          <w:rFonts w:ascii="Tahoma" w:hAnsi="Tahoma" w:cs="Tahoma"/>
          <w:sz w:val="20"/>
          <w:szCs w:val="20"/>
        </w:rPr>
        <w:t>C</w:t>
      </w:r>
      <w:r w:rsidRPr="009F7DE3">
        <w:rPr>
          <w:rFonts w:ascii="Tahoma" w:hAnsi="Tahoma" w:cs="Tahoma"/>
          <w:sz w:val="20"/>
          <w:szCs w:val="20"/>
        </w:rPr>
        <w:t xml:space="preserve">ommittee will meet </w:t>
      </w:r>
      <w:r w:rsidR="00DC2201">
        <w:rPr>
          <w:rFonts w:ascii="Tahoma" w:hAnsi="Tahoma" w:cs="Tahoma"/>
          <w:sz w:val="20"/>
          <w:szCs w:val="20"/>
        </w:rPr>
        <w:t>as / when required</w:t>
      </w:r>
      <w:r>
        <w:rPr>
          <w:rFonts w:ascii="Tahoma" w:hAnsi="Tahoma" w:cs="Tahoma"/>
          <w:sz w:val="20"/>
          <w:szCs w:val="20"/>
        </w:rPr>
        <w:t>, and</w:t>
      </w:r>
    </w:p>
    <w:p w14:paraId="1F871280" w14:textId="77777777" w:rsidR="007F3CA6" w:rsidRPr="009F7DE3" w:rsidRDefault="007F3CA6" w:rsidP="00E95A1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Committee will be Chaired by individuals chosen during the process.</w:t>
      </w:r>
    </w:p>
    <w:p w14:paraId="1BDD689B" w14:textId="77777777" w:rsidR="00E95A1D" w:rsidRPr="00CD4187" w:rsidRDefault="00E95A1D" w:rsidP="00E95A1D">
      <w:pPr>
        <w:rPr>
          <w:rFonts w:ascii="Tahoma" w:hAnsi="Tahoma" w:cs="Tahoma"/>
          <w:sz w:val="20"/>
          <w:szCs w:val="20"/>
          <w:u w:val="single"/>
        </w:rPr>
      </w:pPr>
      <w:r w:rsidRPr="00CD4187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1802CD51" w14:textId="77777777" w:rsidR="00E95A1D" w:rsidRPr="00CD4187" w:rsidRDefault="00E95A1D" w:rsidP="00E95A1D">
      <w:pPr>
        <w:rPr>
          <w:rFonts w:ascii="Tahoma" w:hAnsi="Tahoma" w:cs="Tahoma"/>
          <w:sz w:val="20"/>
          <w:szCs w:val="20"/>
        </w:rPr>
      </w:pPr>
      <w:r w:rsidRPr="00CD4187">
        <w:rPr>
          <w:rFonts w:ascii="Tahoma" w:hAnsi="Tahoma" w:cs="Tahoma"/>
          <w:sz w:val="20"/>
          <w:szCs w:val="20"/>
        </w:rPr>
        <w:t>Three members of the committee.</w:t>
      </w:r>
    </w:p>
    <w:p w14:paraId="3E8B4915" w14:textId="77777777" w:rsidR="00E95A1D" w:rsidRPr="00CD4187" w:rsidRDefault="00E95A1D" w:rsidP="00E95A1D">
      <w:pPr>
        <w:rPr>
          <w:rFonts w:ascii="Tahoma" w:hAnsi="Tahoma" w:cs="Tahoma"/>
          <w:sz w:val="20"/>
          <w:szCs w:val="20"/>
          <w:u w:val="single"/>
        </w:rPr>
      </w:pPr>
      <w:r w:rsidRPr="00CD4187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007F8E5D" w14:textId="77777777" w:rsidR="00E95A1D" w:rsidRPr="00FD55B1" w:rsidRDefault="00E95A1D" w:rsidP="00E95A1D">
      <w:pPr>
        <w:rPr>
          <w:rFonts w:ascii="Tahoma" w:hAnsi="Tahoma" w:cs="Tahoma"/>
          <w:u w:val="single"/>
        </w:rPr>
      </w:pPr>
      <w:r w:rsidRPr="00CD4187">
        <w:rPr>
          <w:rFonts w:ascii="Tahoma" w:hAnsi="Tahoma" w:cs="Tahoma"/>
          <w:sz w:val="20"/>
          <w:szCs w:val="20"/>
          <w:u w:val="single"/>
        </w:rPr>
        <w:t xml:space="preserve">We will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7660"/>
      </w:tblGrid>
      <w:tr w:rsidR="00E95A1D" w:rsidRPr="004C79F4" w14:paraId="7A69F82B" w14:textId="77777777" w:rsidTr="009B4CF9">
        <w:tc>
          <w:tcPr>
            <w:tcW w:w="1384" w:type="dxa"/>
          </w:tcPr>
          <w:p w14:paraId="38853032" w14:textId="77777777" w:rsidR="00E95A1D" w:rsidRPr="004C79F4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C79F4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6896C0A9" w14:textId="77777777" w:rsidR="00E95A1D" w:rsidRPr="004C79F4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C79F4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E95A1D" w:rsidRPr="004C79F4" w14:paraId="72ED89A7" w14:textId="77777777" w:rsidTr="009B4CF9">
        <w:tc>
          <w:tcPr>
            <w:tcW w:w="1384" w:type="dxa"/>
          </w:tcPr>
          <w:p w14:paraId="4E629596" w14:textId="77777777" w:rsidR="00E95A1D" w:rsidRPr="004C79F4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8" w:type="dxa"/>
          </w:tcPr>
          <w:p w14:paraId="37118105" w14:textId="77777777" w:rsidR="00E95A1D" w:rsidRPr="00E95A1D" w:rsidRDefault="00E95A1D" w:rsidP="00E95A1D">
            <w:pPr>
              <w:pStyle w:val="BodyTextIndent"/>
              <w:numPr>
                <w:ilvl w:val="0"/>
                <w:numId w:val="10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</w:rPr>
            </w:pPr>
            <w:r w:rsidRPr="00E95A1D">
              <w:rPr>
                <w:rFonts w:ascii="Tahoma" w:hAnsi="Tahoma" w:cs="Tahoma"/>
                <w:sz w:val="20"/>
              </w:rPr>
              <w:t>Operate within the statutory procedures relating to pupil exclusions, in particular to consider any representations about fixed term exclusions of between 5 and 15 days in one term, and</w:t>
            </w:r>
          </w:p>
          <w:p w14:paraId="358F7B60" w14:textId="77777777" w:rsidR="00E95A1D" w:rsidRPr="00E95A1D" w:rsidRDefault="00E95A1D" w:rsidP="00E95A1D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95A1D">
              <w:rPr>
                <w:rFonts w:ascii="Tahoma" w:hAnsi="Tahoma" w:cs="Tahoma"/>
                <w:sz w:val="20"/>
                <w:szCs w:val="20"/>
              </w:rPr>
              <w:t>Consider fixed term exclusions of more than 15 days in one term (including exclusions which in aggregate come to more than 15 days) and permanent exclusions.</w:t>
            </w:r>
          </w:p>
          <w:p w14:paraId="5C7CF48E" w14:textId="77777777" w:rsidR="00E95A1D" w:rsidRPr="00E95A1D" w:rsidRDefault="00E95A1D" w:rsidP="00E95A1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95A1D">
              <w:rPr>
                <w:rFonts w:ascii="Tahoma" w:hAnsi="Tahoma" w:cs="Tahoma"/>
                <w:sz w:val="20"/>
                <w:szCs w:val="20"/>
              </w:rPr>
              <w:t>Review the School Behaviour and Discipline Policy, and make recommendations on changes, to the governing body or relevant committee in light of decisions made.</w:t>
            </w:r>
          </w:p>
          <w:p w14:paraId="40BECDE4" w14:textId="77777777" w:rsidR="00E95A1D" w:rsidRPr="004C79F4" w:rsidRDefault="00E95A1D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C6C61A" w14:textId="77777777" w:rsidR="00936F1C" w:rsidRPr="000C5366" w:rsidRDefault="007B7934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843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78AA"/>
    <w:multiLevelType w:val="hybridMultilevel"/>
    <w:tmpl w:val="625C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4D3"/>
    <w:multiLevelType w:val="hybridMultilevel"/>
    <w:tmpl w:val="C69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03D7"/>
    <w:multiLevelType w:val="hybridMultilevel"/>
    <w:tmpl w:val="E07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14E2">
      <w:numFmt w:val="bullet"/>
      <w:lvlText w:val="•"/>
      <w:lvlJc w:val="left"/>
      <w:pPr>
        <w:ind w:left="1950" w:hanging="870"/>
      </w:pPr>
      <w:rPr>
        <w:rFonts w:ascii="Calibri" w:eastAsiaTheme="minorHAnsi" w:hAnsi="Calibri" w:cs="Calibri" w:hint="default"/>
      </w:rPr>
    </w:lvl>
    <w:lvl w:ilvl="2" w:tplc="BF1AF0D6">
      <w:numFmt w:val="bullet"/>
      <w:lvlText w:val="-"/>
      <w:lvlJc w:val="left"/>
      <w:pPr>
        <w:ind w:left="2625" w:hanging="825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1D"/>
    <w:rsid w:val="00013150"/>
    <w:rsid w:val="00062B93"/>
    <w:rsid w:val="00083917"/>
    <w:rsid w:val="000C5366"/>
    <w:rsid w:val="001A0AB6"/>
    <w:rsid w:val="001D1AD5"/>
    <w:rsid w:val="001D57B1"/>
    <w:rsid w:val="001F0C2D"/>
    <w:rsid w:val="00251C12"/>
    <w:rsid w:val="003039D6"/>
    <w:rsid w:val="003066B9"/>
    <w:rsid w:val="00357BDF"/>
    <w:rsid w:val="003A3937"/>
    <w:rsid w:val="003B0A2A"/>
    <w:rsid w:val="00445FF9"/>
    <w:rsid w:val="005073C4"/>
    <w:rsid w:val="005522A4"/>
    <w:rsid w:val="00575086"/>
    <w:rsid w:val="005B4D62"/>
    <w:rsid w:val="00610A7F"/>
    <w:rsid w:val="006A1FA7"/>
    <w:rsid w:val="006F39D5"/>
    <w:rsid w:val="007B7934"/>
    <w:rsid w:val="007C5D1B"/>
    <w:rsid w:val="007D4A1D"/>
    <w:rsid w:val="007F3CA6"/>
    <w:rsid w:val="0090235D"/>
    <w:rsid w:val="0094689F"/>
    <w:rsid w:val="009659E5"/>
    <w:rsid w:val="00973796"/>
    <w:rsid w:val="00A946A6"/>
    <w:rsid w:val="00AC16D2"/>
    <w:rsid w:val="00B57CC6"/>
    <w:rsid w:val="00C921C4"/>
    <w:rsid w:val="00CA78DC"/>
    <w:rsid w:val="00D05F98"/>
    <w:rsid w:val="00D72F70"/>
    <w:rsid w:val="00DC2201"/>
    <w:rsid w:val="00DF19BC"/>
    <w:rsid w:val="00E24791"/>
    <w:rsid w:val="00E95A1D"/>
    <w:rsid w:val="00F25F3A"/>
    <w:rsid w:val="00F4060D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84C6"/>
  <w15:docId w15:val="{3AA0A160-6E1A-4906-AD7C-DD53CBE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5A1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95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95A1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indent1">
    <w:name w:val="indent1"/>
    <w:basedOn w:val="Normal"/>
    <w:rsid w:val="00E95A1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J. Ferguson</cp:lastModifiedBy>
  <cp:revision>2</cp:revision>
  <dcterms:created xsi:type="dcterms:W3CDTF">2023-10-03T12:05:00Z</dcterms:created>
  <dcterms:modified xsi:type="dcterms:W3CDTF">2023-10-03T12:05:00Z</dcterms:modified>
</cp:coreProperties>
</file>